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2C2" w:rsidRPr="001F2576" w:rsidRDefault="001F2576">
      <w:pPr>
        <w:rPr>
          <w:rFonts w:ascii="Georgia" w:hAnsi="Georgia"/>
          <w:color w:val="17365D" w:themeColor="text2" w:themeShade="BF"/>
          <w:szCs w:val="24"/>
        </w:rPr>
      </w:pPr>
      <w:r w:rsidRPr="001F2576">
        <w:rPr>
          <w:rFonts w:ascii="Georgia" w:hAnsi="Georgia"/>
          <w:color w:val="17365D" w:themeColor="text2" w:themeShade="BF"/>
          <w:szCs w:val="24"/>
        </w:rPr>
        <w:fldChar w:fldCharType="begin"/>
      </w:r>
      <w:r w:rsidRPr="001F2576">
        <w:rPr>
          <w:rFonts w:ascii="Georgia" w:hAnsi="Georgia"/>
          <w:color w:val="17365D" w:themeColor="text2" w:themeShade="BF"/>
          <w:szCs w:val="24"/>
        </w:rPr>
        <w:instrText xml:space="preserve"> HYPERLINK "http://www.scriblink.com/index.jsp?act=about" </w:instrText>
      </w:r>
      <w:r w:rsidRPr="001F2576">
        <w:rPr>
          <w:rFonts w:ascii="Georgia" w:hAnsi="Georgia"/>
          <w:color w:val="17365D" w:themeColor="text2" w:themeShade="BF"/>
          <w:szCs w:val="24"/>
        </w:rPr>
        <w:fldChar w:fldCharType="separate"/>
      </w:r>
      <w:r w:rsidRPr="001F2576">
        <w:rPr>
          <w:rStyle w:val="Hyperlink"/>
          <w:rFonts w:ascii="Georgia" w:hAnsi="Georgia"/>
          <w:color w:val="17365D" w:themeColor="text2" w:themeShade="BF"/>
          <w:szCs w:val="24"/>
        </w:rPr>
        <w:t>http://www.scriblink.com/index.jsp?act=about</w:t>
      </w:r>
      <w:r w:rsidRPr="001F2576">
        <w:rPr>
          <w:rFonts w:ascii="Georgia" w:hAnsi="Georgia"/>
          <w:color w:val="17365D" w:themeColor="text2" w:themeShade="BF"/>
          <w:szCs w:val="24"/>
        </w:rPr>
        <w:fldChar w:fldCharType="end"/>
      </w:r>
    </w:p>
    <w:p w:rsidR="001F2576" w:rsidRPr="001F2576" w:rsidRDefault="001F2576">
      <w:pPr>
        <w:rPr>
          <w:rFonts w:ascii="Georgia" w:hAnsi="Georgia" w:cs="Arial"/>
          <w:color w:val="000000" w:themeColor="text1"/>
          <w:szCs w:val="24"/>
        </w:rPr>
      </w:pPr>
      <w:proofErr w:type="spellStart"/>
      <w:r w:rsidRPr="001F2576">
        <w:rPr>
          <w:rFonts w:ascii="Georgia" w:hAnsi="Georgia" w:cs="Arial"/>
          <w:color w:val="000000" w:themeColor="text1"/>
          <w:szCs w:val="24"/>
        </w:rPr>
        <w:t>Scriblink</w:t>
      </w:r>
      <w:proofErr w:type="spellEnd"/>
      <w:r w:rsidRPr="001F2576">
        <w:rPr>
          <w:rFonts w:ascii="Georgia" w:hAnsi="Georgia" w:cs="Arial"/>
          <w:color w:val="000000" w:themeColor="text1"/>
          <w:szCs w:val="24"/>
        </w:rPr>
        <w:t xml:space="preserve"> is a free digital whiteboard that users can share online in real-time. </w:t>
      </w:r>
      <w:proofErr w:type="spellStart"/>
      <w:r w:rsidRPr="001F2576">
        <w:rPr>
          <w:rFonts w:ascii="Georgia" w:hAnsi="Georgia" w:cs="Arial"/>
          <w:color w:val="000000" w:themeColor="text1"/>
          <w:szCs w:val="24"/>
        </w:rPr>
        <w:t>Sorta</w:t>
      </w:r>
      <w:proofErr w:type="spellEnd"/>
      <w:r w:rsidRPr="001F2576">
        <w:rPr>
          <w:rFonts w:ascii="Georgia" w:hAnsi="Georgia" w:cs="Arial"/>
          <w:color w:val="000000" w:themeColor="text1"/>
          <w:szCs w:val="24"/>
        </w:rPr>
        <w:t xml:space="preserve"> like pen and paper, minus the dead trees, plastic, and the inconvenience of being at the same place at the same time.</w:t>
      </w:r>
    </w:p>
    <w:p w:rsidR="001F2576" w:rsidRPr="001F2576" w:rsidRDefault="001F2576">
      <w:pPr>
        <w:rPr>
          <w:rFonts w:ascii="Georgia" w:hAnsi="Georgia" w:cs="Arial"/>
          <w:color w:val="000000" w:themeColor="text1"/>
          <w:szCs w:val="24"/>
        </w:rPr>
      </w:pPr>
    </w:p>
    <w:p w:rsidR="001F2576" w:rsidRPr="001F2576" w:rsidRDefault="001F2576">
      <w:pPr>
        <w:rPr>
          <w:rFonts w:ascii="Georgia" w:hAnsi="Georgia"/>
          <w:color w:val="1F497D" w:themeColor="text2"/>
          <w:szCs w:val="24"/>
        </w:rPr>
      </w:pPr>
      <w:hyperlink r:id="rId5" w:history="1">
        <w:r w:rsidRPr="001F2576">
          <w:rPr>
            <w:rStyle w:val="Hyperlink"/>
            <w:rFonts w:ascii="Georgia" w:hAnsi="Georgia"/>
            <w:color w:val="1F497D" w:themeColor="text2"/>
            <w:szCs w:val="24"/>
          </w:rPr>
          <w:t>http://www.jingproject.com/</w:t>
        </w:r>
      </w:hyperlink>
    </w:p>
    <w:p w:rsidR="001F2576" w:rsidRPr="001F2576" w:rsidRDefault="001F2576">
      <w:pPr>
        <w:rPr>
          <w:rFonts w:ascii="Georgia" w:hAnsi="Georgia"/>
          <w:color w:val="000000" w:themeColor="text1"/>
          <w:szCs w:val="24"/>
        </w:rPr>
      </w:pPr>
      <w:r w:rsidRPr="001F2576">
        <w:rPr>
          <w:rFonts w:ascii="Georgia" w:hAnsi="Georgia"/>
          <w:noProof/>
          <w:color w:val="000000" w:themeColor="text1"/>
          <w:szCs w:val="24"/>
          <w:lang w:eastAsia="en-NZ"/>
        </w:rPr>
        <w:drawing>
          <wp:anchor distT="0" distB="0" distL="114300" distR="114300" simplePos="0" relativeHeight="251658240" behindDoc="1" locked="0" layoutInCell="1" allowOverlap="1">
            <wp:simplePos x="0" y="0"/>
            <wp:positionH relativeFrom="column">
              <wp:posOffset>9525</wp:posOffset>
            </wp:positionH>
            <wp:positionV relativeFrom="paragraph">
              <wp:posOffset>67945</wp:posOffset>
            </wp:positionV>
            <wp:extent cx="3305175" cy="1152525"/>
            <wp:effectExtent l="19050" t="0" r="9525" b="0"/>
            <wp:wrapTight wrapText="bothSides">
              <wp:wrapPolygon edited="0">
                <wp:start x="-124" y="0"/>
                <wp:lineTo x="-124" y="21421"/>
                <wp:lineTo x="21662" y="21421"/>
                <wp:lineTo x="21662" y="0"/>
                <wp:lineTo x="-12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6482" t="35180" r="35841" b="31291"/>
                    <a:stretch>
                      <a:fillRect/>
                    </a:stretch>
                  </pic:blipFill>
                  <pic:spPr bwMode="auto">
                    <a:xfrm>
                      <a:off x="0" y="0"/>
                      <a:ext cx="3305175" cy="1152525"/>
                    </a:xfrm>
                    <a:prstGeom prst="rect">
                      <a:avLst/>
                    </a:prstGeom>
                    <a:noFill/>
                    <a:ln w="9525">
                      <a:noFill/>
                      <a:miter lim="800000"/>
                      <a:headEnd/>
                      <a:tailEnd/>
                    </a:ln>
                  </pic:spPr>
                </pic:pic>
              </a:graphicData>
            </a:graphic>
          </wp:anchor>
        </w:drawing>
      </w: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1F497D" w:themeColor="text2"/>
          <w:szCs w:val="24"/>
        </w:rPr>
      </w:pPr>
      <w:proofErr w:type="spellStart"/>
      <w:r w:rsidRPr="001F2576">
        <w:rPr>
          <w:rFonts w:ascii="Georgia" w:hAnsi="Georgia"/>
          <w:color w:val="1F497D" w:themeColor="text2"/>
          <w:szCs w:val="24"/>
        </w:rPr>
        <w:t>Googledocs</w:t>
      </w:r>
      <w:proofErr w:type="spellEnd"/>
    </w:p>
    <w:p w:rsidR="001F2576" w:rsidRPr="001F2576" w:rsidRDefault="001F2576">
      <w:pPr>
        <w:rPr>
          <w:rFonts w:ascii="Georgia" w:hAnsi="Georgia"/>
          <w:color w:val="000000" w:themeColor="text1"/>
          <w:szCs w:val="24"/>
        </w:rPr>
      </w:pPr>
      <w:r w:rsidRPr="001F2576">
        <w:rPr>
          <w:rFonts w:ascii="Georgia" w:hAnsi="Georgia"/>
          <w:noProof/>
          <w:color w:val="000000" w:themeColor="text1"/>
          <w:szCs w:val="24"/>
          <w:lang w:eastAsia="en-NZ"/>
        </w:rPr>
        <w:drawing>
          <wp:anchor distT="0" distB="0" distL="114300" distR="114300" simplePos="0" relativeHeight="251659264" behindDoc="1" locked="0" layoutInCell="1" allowOverlap="1">
            <wp:simplePos x="0" y="0"/>
            <wp:positionH relativeFrom="column">
              <wp:posOffset>-81915</wp:posOffset>
            </wp:positionH>
            <wp:positionV relativeFrom="paragraph">
              <wp:posOffset>108585</wp:posOffset>
            </wp:positionV>
            <wp:extent cx="3914775" cy="2247900"/>
            <wp:effectExtent l="19050" t="0" r="9525" b="0"/>
            <wp:wrapTight wrapText="bothSides">
              <wp:wrapPolygon edited="0">
                <wp:start x="-105" y="0"/>
                <wp:lineTo x="-105" y="21417"/>
                <wp:lineTo x="21653" y="21417"/>
                <wp:lineTo x="21653" y="0"/>
                <wp:lineTo x="-10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l="18507" t="15285" r="17574" b="23575"/>
                    <a:stretch>
                      <a:fillRect/>
                    </a:stretch>
                  </pic:blipFill>
                  <pic:spPr bwMode="auto">
                    <a:xfrm>
                      <a:off x="0" y="0"/>
                      <a:ext cx="3914775" cy="2247900"/>
                    </a:xfrm>
                    <a:prstGeom prst="rect">
                      <a:avLst/>
                    </a:prstGeom>
                    <a:noFill/>
                    <a:ln w="9525">
                      <a:noFill/>
                      <a:miter lim="800000"/>
                      <a:headEnd/>
                      <a:tailEnd/>
                    </a:ln>
                  </pic:spPr>
                </pic:pic>
              </a:graphicData>
            </a:graphic>
          </wp:anchor>
        </w:drawing>
      </w: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1F497D" w:themeColor="text2"/>
          <w:szCs w:val="24"/>
        </w:rPr>
      </w:pPr>
      <w:hyperlink r:id="rId8" w:history="1">
        <w:r w:rsidRPr="001F2576">
          <w:rPr>
            <w:rStyle w:val="Hyperlink"/>
            <w:rFonts w:ascii="Georgia" w:hAnsi="Georgia"/>
            <w:color w:val="1F497D" w:themeColor="text2"/>
            <w:szCs w:val="24"/>
          </w:rPr>
          <w:t>http://wave.google.com/about.html</w:t>
        </w:r>
      </w:hyperlink>
    </w:p>
    <w:p w:rsidR="001F2576" w:rsidRPr="001F2576" w:rsidRDefault="001F2576" w:rsidP="001F2576">
      <w:pPr>
        <w:pStyle w:val="NormalWeb"/>
        <w:rPr>
          <w:rFonts w:ascii="Georgia" w:hAnsi="Georgia"/>
          <w:color w:val="000000" w:themeColor="text1"/>
          <w:sz w:val="22"/>
        </w:rPr>
      </w:pPr>
      <w:r w:rsidRPr="001F2576">
        <w:rPr>
          <w:rStyle w:val="Strong"/>
          <w:rFonts w:ascii="Georgia" w:hAnsi="Georgia"/>
          <w:color w:val="000000" w:themeColor="text1"/>
          <w:sz w:val="22"/>
        </w:rPr>
        <w:t xml:space="preserve">A wave is equal parts conversation and document. </w:t>
      </w:r>
      <w:r w:rsidRPr="001F2576">
        <w:rPr>
          <w:rFonts w:ascii="Georgia" w:hAnsi="Georgia"/>
          <w:color w:val="000000" w:themeColor="text1"/>
          <w:sz w:val="22"/>
        </w:rPr>
        <w:t xml:space="preserve">People can communicate and work together with richly formatted text, photos, videos, maps, and more. </w:t>
      </w:r>
    </w:p>
    <w:p w:rsidR="001F2576" w:rsidRPr="001F2576" w:rsidRDefault="001F2576" w:rsidP="001F2576">
      <w:pPr>
        <w:pStyle w:val="NormalWeb"/>
        <w:rPr>
          <w:rFonts w:ascii="Georgia" w:hAnsi="Georgia"/>
          <w:color w:val="000000" w:themeColor="text1"/>
          <w:sz w:val="22"/>
        </w:rPr>
      </w:pPr>
      <w:r w:rsidRPr="001F2576">
        <w:rPr>
          <w:rStyle w:val="Strong"/>
          <w:rFonts w:ascii="Georgia" w:hAnsi="Georgia"/>
          <w:color w:val="000000" w:themeColor="text1"/>
          <w:sz w:val="22"/>
        </w:rPr>
        <w:t>A wave is shared.</w:t>
      </w:r>
      <w:r w:rsidRPr="001F2576">
        <w:rPr>
          <w:rFonts w:ascii="Georgia" w:hAnsi="Georgia"/>
          <w:color w:val="000000" w:themeColor="text1"/>
          <w:sz w:val="22"/>
        </w:rPr>
        <w:t xml:space="preserve"> Any participant can reply anywhere in the message, edit the content and add participants at any point in the process. Then playback lets anyone rewind the wave to see who said what and when.</w:t>
      </w:r>
    </w:p>
    <w:p w:rsidR="001F2576" w:rsidRPr="001F2576" w:rsidRDefault="001F2576" w:rsidP="001F2576">
      <w:pPr>
        <w:pStyle w:val="NormalWeb"/>
        <w:rPr>
          <w:rFonts w:ascii="Georgia" w:hAnsi="Georgia"/>
          <w:color w:val="000000" w:themeColor="text1"/>
          <w:sz w:val="22"/>
        </w:rPr>
      </w:pPr>
      <w:r w:rsidRPr="001F2576">
        <w:rPr>
          <w:rStyle w:val="Strong"/>
          <w:rFonts w:ascii="Georgia" w:hAnsi="Georgia"/>
          <w:color w:val="000000" w:themeColor="text1"/>
          <w:sz w:val="22"/>
        </w:rPr>
        <w:t>A wave is live.</w:t>
      </w:r>
      <w:r w:rsidRPr="001F2576">
        <w:rPr>
          <w:rFonts w:ascii="Georgia" w:hAnsi="Georgia"/>
          <w:color w:val="000000" w:themeColor="text1"/>
          <w:sz w:val="22"/>
        </w:rPr>
        <w:t xml:space="preserve"> With live transmission as you type, participants on a wave can have faster conversations, see edits and interact with extensions in real-time. </w:t>
      </w:r>
    </w:p>
    <w:p w:rsidR="001F2576" w:rsidRPr="001F2576" w:rsidRDefault="001F2576">
      <w:pPr>
        <w:rPr>
          <w:rFonts w:ascii="Georgia" w:hAnsi="Georgia"/>
          <w:color w:val="000000" w:themeColor="text1"/>
          <w:szCs w:val="24"/>
        </w:rPr>
      </w:pPr>
    </w:p>
    <w:p w:rsidR="001F2576" w:rsidRPr="001F2576" w:rsidRDefault="001F2576">
      <w:pPr>
        <w:rPr>
          <w:rFonts w:ascii="Georgia" w:hAnsi="Georgia"/>
          <w:color w:val="1F497D" w:themeColor="text2"/>
          <w:szCs w:val="24"/>
        </w:rPr>
      </w:pPr>
      <w:hyperlink r:id="rId9" w:history="1">
        <w:r w:rsidRPr="001F2576">
          <w:rPr>
            <w:rStyle w:val="Hyperlink"/>
            <w:rFonts w:ascii="Georgia" w:hAnsi="Georgia"/>
            <w:color w:val="1F497D" w:themeColor="text2"/>
            <w:szCs w:val="24"/>
          </w:rPr>
          <w:t>http://bubbl.us/</w:t>
        </w:r>
      </w:hyperlink>
    </w:p>
    <w:p w:rsidR="001F2576" w:rsidRPr="001F2576" w:rsidRDefault="001F2576" w:rsidP="001F2576">
      <w:pPr>
        <w:spacing w:after="150"/>
        <w:rPr>
          <w:rFonts w:ascii="Georgia" w:eastAsia="Times New Roman" w:hAnsi="Georgia" w:cs="Tahoma"/>
          <w:color w:val="000000" w:themeColor="text1"/>
          <w:szCs w:val="24"/>
          <w:lang w:eastAsia="en-NZ"/>
        </w:rPr>
      </w:pPr>
      <w:proofErr w:type="spellStart"/>
      <w:r w:rsidRPr="001F2576">
        <w:rPr>
          <w:rFonts w:ascii="Georgia" w:eastAsia="Times New Roman" w:hAnsi="Georgia" w:cs="Tahoma"/>
          <w:color w:val="000000" w:themeColor="text1"/>
          <w:szCs w:val="24"/>
          <w:lang w:eastAsia="en-NZ"/>
        </w:rPr>
        <w:t>Bubbl.us</w:t>
      </w:r>
      <w:proofErr w:type="spellEnd"/>
      <w:r w:rsidRPr="001F2576">
        <w:rPr>
          <w:rFonts w:ascii="Georgia" w:eastAsia="Times New Roman" w:hAnsi="Georgia" w:cs="Tahoma"/>
          <w:color w:val="000000" w:themeColor="text1"/>
          <w:szCs w:val="24"/>
          <w:lang w:eastAsia="en-NZ"/>
        </w:rPr>
        <w:t xml:space="preserve"> is a simple and free web application that lets you brainstorm online.</w:t>
      </w:r>
    </w:p>
    <w:p w:rsidR="001F2576" w:rsidRPr="001F2576" w:rsidRDefault="001F2576" w:rsidP="001F2576">
      <w:pPr>
        <w:spacing w:before="75" w:after="60"/>
        <w:outlineLvl w:val="5"/>
        <w:rPr>
          <w:rFonts w:ascii="Georgia" w:eastAsia="Times New Roman" w:hAnsi="Georgia" w:cs="Tahoma"/>
          <w:bCs/>
          <w:color w:val="000000" w:themeColor="text1"/>
          <w:szCs w:val="24"/>
          <w:lang w:eastAsia="en-NZ"/>
        </w:rPr>
      </w:pPr>
      <w:r w:rsidRPr="001F2576">
        <w:rPr>
          <w:rFonts w:ascii="Georgia" w:eastAsia="Times New Roman" w:hAnsi="Georgia" w:cs="Tahoma"/>
          <w:bCs/>
          <w:color w:val="000000" w:themeColor="text1"/>
          <w:szCs w:val="24"/>
          <w:lang w:eastAsia="en-NZ"/>
        </w:rPr>
        <w:t xml:space="preserve">Why use </w:t>
      </w:r>
      <w:proofErr w:type="spellStart"/>
      <w:r w:rsidRPr="001F2576">
        <w:rPr>
          <w:rFonts w:ascii="Georgia" w:eastAsia="Times New Roman" w:hAnsi="Georgia" w:cs="Tahoma"/>
          <w:bCs/>
          <w:color w:val="000000" w:themeColor="text1"/>
          <w:szCs w:val="24"/>
          <w:lang w:eastAsia="en-NZ"/>
        </w:rPr>
        <w:t>bubbl.us</w:t>
      </w:r>
      <w:proofErr w:type="spellEnd"/>
      <w:r w:rsidRPr="001F2576">
        <w:rPr>
          <w:rFonts w:ascii="Georgia" w:eastAsia="Times New Roman" w:hAnsi="Georgia" w:cs="Tahoma"/>
          <w:bCs/>
          <w:color w:val="000000" w:themeColor="text1"/>
          <w:szCs w:val="24"/>
          <w:lang w:eastAsia="en-NZ"/>
        </w:rPr>
        <w:t>?</w:t>
      </w:r>
    </w:p>
    <w:p w:rsidR="001F2576" w:rsidRPr="001F2576" w:rsidRDefault="001F2576" w:rsidP="001F2576">
      <w:pPr>
        <w:spacing w:after="150"/>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Because you can:</w:t>
      </w:r>
    </w:p>
    <w:p w:rsidR="001F2576" w:rsidRPr="001F2576" w:rsidRDefault="001F2576" w:rsidP="001F2576">
      <w:pPr>
        <w:numPr>
          <w:ilvl w:val="0"/>
          <w:numId w:val="1"/>
        </w:num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 xml:space="preserve">Create </w:t>
      </w:r>
      <w:proofErr w:type="spellStart"/>
      <w:r w:rsidRPr="001F2576">
        <w:rPr>
          <w:rFonts w:ascii="Georgia" w:eastAsia="Times New Roman" w:hAnsi="Georgia" w:cs="Tahoma"/>
          <w:color w:val="000000" w:themeColor="text1"/>
          <w:szCs w:val="24"/>
          <w:lang w:eastAsia="en-NZ"/>
        </w:rPr>
        <w:t>colorful</w:t>
      </w:r>
      <w:proofErr w:type="spellEnd"/>
      <w:r w:rsidRPr="001F2576">
        <w:rPr>
          <w:rFonts w:ascii="Georgia" w:eastAsia="Times New Roman" w:hAnsi="Georgia" w:cs="Tahoma"/>
          <w:color w:val="000000" w:themeColor="text1"/>
          <w:szCs w:val="24"/>
          <w:lang w:eastAsia="en-NZ"/>
        </w:rPr>
        <w:t xml:space="preserve"> mind maps online </w:t>
      </w:r>
    </w:p>
    <w:p w:rsidR="001F2576" w:rsidRPr="001F2576" w:rsidRDefault="001F2576" w:rsidP="001F2576">
      <w:pPr>
        <w:numPr>
          <w:ilvl w:val="0"/>
          <w:numId w:val="1"/>
        </w:num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 xml:space="preserve">Share and work with friends </w:t>
      </w:r>
    </w:p>
    <w:p w:rsidR="001F2576" w:rsidRPr="001F2576" w:rsidRDefault="001F2576" w:rsidP="001F2576">
      <w:pPr>
        <w:numPr>
          <w:ilvl w:val="0"/>
          <w:numId w:val="1"/>
        </w:num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 xml:space="preserve">Embed your mind map in your </w:t>
      </w:r>
      <w:proofErr w:type="spellStart"/>
      <w:r w:rsidRPr="001F2576">
        <w:rPr>
          <w:rFonts w:ascii="Georgia" w:eastAsia="Times New Roman" w:hAnsi="Georgia" w:cs="Tahoma"/>
          <w:color w:val="000000" w:themeColor="text1"/>
          <w:szCs w:val="24"/>
          <w:lang w:eastAsia="en-NZ"/>
        </w:rPr>
        <w:t>blog</w:t>
      </w:r>
      <w:proofErr w:type="spellEnd"/>
      <w:r w:rsidRPr="001F2576">
        <w:rPr>
          <w:rFonts w:ascii="Georgia" w:eastAsia="Times New Roman" w:hAnsi="Georgia" w:cs="Tahoma"/>
          <w:color w:val="000000" w:themeColor="text1"/>
          <w:szCs w:val="24"/>
          <w:lang w:eastAsia="en-NZ"/>
        </w:rPr>
        <w:t xml:space="preserve"> or website </w:t>
      </w:r>
    </w:p>
    <w:p w:rsidR="001F2576" w:rsidRPr="001F2576" w:rsidRDefault="001F2576" w:rsidP="001F2576">
      <w:pPr>
        <w:numPr>
          <w:ilvl w:val="0"/>
          <w:numId w:val="1"/>
        </w:num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 xml:space="preserve">Email and print your mind map </w:t>
      </w:r>
    </w:p>
    <w:p w:rsidR="001F2576" w:rsidRPr="001F2576" w:rsidRDefault="001F2576" w:rsidP="001F2576">
      <w:pPr>
        <w:numPr>
          <w:ilvl w:val="0"/>
          <w:numId w:val="1"/>
        </w:num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color w:val="000000" w:themeColor="text1"/>
          <w:szCs w:val="24"/>
          <w:lang w:eastAsia="en-NZ"/>
        </w:rPr>
        <w:t xml:space="preserve">Save your mind map as an image </w:t>
      </w: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0" w:history="1">
        <w:r w:rsidRPr="001F2576">
          <w:rPr>
            <w:rStyle w:val="Hyperlink"/>
            <w:rFonts w:ascii="Georgia" w:eastAsia="Times New Roman" w:hAnsi="Georgia" w:cs="Tahoma"/>
            <w:color w:val="1F497D" w:themeColor="text2"/>
            <w:szCs w:val="24"/>
            <w:lang w:eastAsia="en-NZ"/>
          </w:rPr>
          <w:t>http://www.createdebate.com/</w:t>
        </w:r>
      </w:hyperlink>
    </w:p>
    <w:p w:rsidR="001F2576" w:rsidRPr="001F2576" w:rsidRDefault="001F2576" w:rsidP="001F2576">
      <w:pPr>
        <w:spacing w:before="100" w:beforeAutospacing="1" w:after="100" w:afterAutospacing="1"/>
        <w:rPr>
          <w:rFonts w:ascii="Georgia" w:hAnsi="Georgia"/>
          <w:color w:val="000000" w:themeColor="text1"/>
          <w:szCs w:val="24"/>
          <w:lang/>
        </w:rPr>
      </w:pPr>
      <w:proofErr w:type="spellStart"/>
      <w:r w:rsidRPr="001F2576">
        <w:rPr>
          <w:rFonts w:ascii="Georgia" w:hAnsi="Georgia"/>
          <w:color w:val="000000" w:themeColor="text1"/>
          <w:szCs w:val="24"/>
          <w:lang/>
        </w:rPr>
        <w:t>CreateDebate</w:t>
      </w:r>
      <w:proofErr w:type="spellEnd"/>
      <w:r w:rsidRPr="001F2576">
        <w:rPr>
          <w:rFonts w:ascii="Georgia" w:hAnsi="Georgia"/>
          <w:color w:val="000000" w:themeColor="text1"/>
          <w:szCs w:val="24"/>
          <w:lang/>
        </w:rPr>
        <w:t xml:space="preserve"> is a social tool that democratizes the decision-making process through online debate.</w:t>
      </w: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1" w:history="1">
        <w:r w:rsidRPr="001F2576">
          <w:rPr>
            <w:rStyle w:val="Hyperlink"/>
            <w:rFonts w:ascii="Georgia" w:eastAsia="Times New Roman" w:hAnsi="Georgia" w:cs="Tahoma"/>
            <w:color w:val="1F497D" w:themeColor="text2"/>
            <w:szCs w:val="24"/>
            <w:lang w:eastAsia="en-NZ"/>
          </w:rPr>
          <w:t>http://www.readwritethink.org/</w:t>
        </w:r>
      </w:hyperlink>
    </w:p>
    <w:p w:rsidR="001F2576" w:rsidRPr="001F2576" w:rsidRDefault="001F2576" w:rsidP="001F2576">
      <w:pPr>
        <w:spacing w:before="100" w:beforeAutospacing="1" w:after="100" w:afterAutospacing="1"/>
        <w:rPr>
          <w:rFonts w:ascii="Georgia" w:eastAsia="Times New Roman" w:hAnsi="Georgia" w:cs="Tahoma"/>
          <w:color w:val="000000" w:themeColor="text1"/>
          <w:szCs w:val="24"/>
          <w:lang w:eastAsia="en-NZ"/>
        </w:rPr>
      </w:pPr>
      <w:r w:rsidRPr="001F2576">
        <w:rPr>
          <w:rFonts w:ascii="Georgia" w:eastAsia="Times New Roman" w:hAnsi="Georgia" w:cs="Tahoma"/>
          <w:noProof/>
          <w:color w:val="000000" w:themeColor="text1"/>
          <w:szCs w:val="24"/>
          <w:lang w:eastAsia="en-NZ"/>
        </w:rPr>
        <w:drawing>
          <wp:inline distT="0" distB="0" distL="0" distR="0">
            <wp:extent cx="3209925" cy="30099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l="30949" t="12694" r="16641" b="5440"/>
                    <a:stretch>
                      <a:fillRect/>
                    </a:stretch>
                  </pic:blipFill>
                  <pic:spPr bwMode="auto">
                    <a:xfrm>
                      <a:off x="0" y="0"/>
                      <a:ext cx="3209925" cy="3009900"/>
                    </a:xfrm>
                    <a:prstGeom prst="rect">
                      <a:avLst/>
                    </a:prstGeom>
                    <a:noFill/>
                    <a:ln w="9525">
                      <a:noFill/>
                      <a:miter lim="800000"/>
                      <a:headEnd/>
                      <a:tailEnd/>
                    </a:ln>
                  </pic:spPr>
                </pic:pic>
              </a:graphicData>
            </a:graphic>
          </wp:inline>
        </w:drawing>
      </w: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3" w:history="1">
        <w:r w:rsidRPr="001F2576">
          <w:rPr>
            <w:rStyle w:val="Hyperlink"/>
            <w:rFonts w:ascii="Georgia" w:eastAsia="Times New Roman" w:hAnsi="Georgia" w:cs="Tahoma"/>
            <w:color w:val="1F497D" w:themeColor="text2"/>
            <w:szCs w:val="24"/>
            <w:lang w:eastAsia="en-NZ"/>
          </w:rPr>
          <w:t>http://primarypad.com/</w:t>
        </w:r>
      </w:hyperlink>
    </w:p>
    <w:p w:rsidR="001F2576" w:rsidRPr="001F2576" w:rsidRDefault="001F2576" w:rsidP="001F2576">
      <w:pPr>
        <w:spacing w:before="100" w:beforeAutospacing="1" w:after="100" w:afterAutospacing="1"/>
        <w:rPr>
          <w:rFonts w:ascii="Georgia" w:hAnsi="Georgia" w:cs="Arial"/>
          <w:color w:val="000000" w:themeColor="text1"/>
          <w:szCs w:val="24"/>
          <w:lang/>
        </w:rPr>
      </w:pPr>
      <w:proofErr w:type="spellStart"/>
      <w:r w:rsidRPr="001F2576">
        <w:rPr>
          <w:rFonts w:ascii="Georgia" w:hAnsi="Georgia" w:cs="Arial"/>
          <w:color w:val="000000" w:themeColor="text1"/>
          <w:szCs w:val="24"/>
          <w:lang/>
        </w:rPr>
        <w:t>PrimaryPad</w:t>
      </w:r>
      <w:proofErr w:type="spellEnd"/>
      <w:r w:rsidRPr="001F2576">
        <w:rPr>
          <w:rFonts w:ascii="Georgia" w:hAnsi="Georgia" w:cs="Arial"/>
          <w:color w:val="000000" w:themeColor="text1"/>
          <w:szCs w:val="24"/>
          <w:lang/>
        </w:rPr>
        <w:t xml:space="preserve"> is a web-based word processor designed for schools that allows pupils and teachers to work together in real-time.</w:t>
      </w:r>
    </w:p>
    <w:p w:rsidR="001F2576" w:rsidRPr="001F2576" w:rsidRDefault="001F2576" w:rsidP="001F2576">
      <w:pPr>
        <w:spacing w:before="100" w:beforeAutospacing="1" w:after="100" w:afterAutospacing="1"/>
        <w:rPr>
          <w:rFonts w:ascii="Georgia" w:hAnsi="Georgia" w:cs="Arial"/>
          <w:color w:val="000000" w:themeColor="text1"/>
          <w:szCs w:val="24"/>
          <w:lang/>
        </w:rPr>
      </w:pPr>
    </w:p>
    <w:p w:rsidR="001F2576" w:rsidRPr="001F2576" w:rsidRDefault="001F2576" w:rsidP="001F2576">
      <w:pPr>
        <w:spacing w:before="100" w:beforeAutospacing="1" w:after="100" w:afterAutospacing="1"/>
        <w:rPr>
          <w:rFonts w:ascii="Georgia" w:hAnsi="Georgia" w:cs="Arial"/>
          <w:color w:val="1F497D" w:themeColor="text2"/>
          <w:szCs w:val="24"/>
          <w:lang/>
        </w:rPr>
      </w:pPr>
      <w:hyperlink r:id="rId14" w:history="1">
        <w:r w:rsidRPr="001F2576">
          <w:rPr>
            <w:rStyle w:val="Hyperlink"/>
            <w:rFonts w:ascii="Georgia" w:hAnsi="Georgia" w:cs="Arial"/>
            <w:color w:val="1F497D" w:themeColor="text2"/>
            <w:szCs w:val="24"/>
            <w:lang/>
          </w:rPr>
          <w:t>http://writer.zoho.com/</w:t>
        </w:r>
      </w:hyperlink>
    </w:p>
    <w:p w:rsidR="001F2576" w:rsidRPr="001F2576" w:rsidRDefault="001F2576" w:rsidP="001F2576">
      <w:pPr>
        <w:spacing w:before="100" w:beforeAutospacing="1" w:after="100" w:afterAutospacing="1"/>
        <w:rPr>
          <w:rFonts w:ascii="Georgia" w:hAnsi="Georgia" w:cs="Arial"/>
          <w:color w:val="000000" w:themeColor="text1"/>
          <w:szCs w:val="24"/>
          <w:lang/>
        </w:rPr>
      </w:pPr>
      <w:r w:rsidRPr="001F2576">
        <w:rPr>
          <w:rFonts w:ascii="Georgia" w:hAnsi="Georgia" w:cs="Arial"/>
          <w:color w:val="000000" w:themeColor="text1"/>
          <w:szCs w:val="24"/>
        </w:rPr>
        <w:t>Easily share your documents online, with friends on an individual basis and in group. Collaborate on them in real time.</w:t>
      </w:r>
    </w:p>
    <w:p w:rsidR="001F2576" w:rsidRPr="001F2576" w:rsidRDefault="001F2576" w:rsidP="001F2576">
      <w:pPr>
        <w:spacing w:before="100" w:beforeAutospacing="1" w:after="100" w:afterAutospacing="1"/>
        <w:rPr>
          <w:rFonts w:ascii="Georgia" w:hAnsi="Georgia" w:cs="Arial"/>
          <w:color w:val="000000" w:themeColor="text1"/>
          <w:szCs w:val="24"/>
          <w:lang/>
        </w:rPr>
      </w:pP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5" w:history="1">
        <w:r w:rsidRPr="001F2576">
          <w:rPr>
            <w:rStyle w:val="Hyperlink"/>
            <w:rFonts w:ascii="Georgia" w:eastAsia="Times New Roman" w:hAnsi="Georgia" w:cs="Tahoma"/>
            <w:color w:val="1F497D" w:themeColor="text2"/>
            <w:szCs w:val="24"/>
            <w:lang w:eastAsia="en-NZ"/>
          </w:rPr>
          <w:t>http://wikispaces.com/</w:t>
        </w:r>
      </w:hyperlink>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6" w:history="1">
        <w:r w:rsidRPr="001F2576">
          <w:rPr>
            <w:rStyle w:val="Hyperlink"/>
            <w:rFonts w:ascii="Georgia" w:eastAsia="Times New Roman" w:hAnsi="Georgia" w:cs="Tahoma"/>
            <w:color w:val="1F497D" w:themeColor="text2"/>
            <w:szCs w:val="24"/>
            <w:lang w:eastAsia="en-NZ"/>
          </w:rPr>
          <w:t>http://ning.com/</w:t>
        </w:r>
      </w:hyperlink>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7" w:history="1">
        <w:r w:rsidRPr="001F2576">
          <w:rPr>
            <w:rStyle w:val="Hyperlink"/>
            <w:rFonts w:ascii="Georgia" w:eastAsia="Times New Roman" w:hAnsi="Georgia" w:cs="Tahoma"/>
            <w:color w:val="1F497D" w:themeColor="text2"/>
            <w:szCs w:val="24"/>
            <w:lang w:eastAsia="en-NZ"/>
          </w:rPr>
          <w:t>http://www.bigtent.com/</w:t>
        </w:r>
      </w:hyperlink>
    </w:p>
    <w:p w:rsidR="001F2576" w:rsidRPr="001F2576" w:rsidRDefault="001F2576" w:rsidP="001F2576">
      <w:pPr>
        <w:spacing w:before="100" w:beforeAutospacing="1" w:after="100" w:afterAutospacing="1"/>
        <w:rPr>
          <w:rFonts w:ascii="Georgia" w:eastAsia="Times New Roman" w:hAnsi="Georgia" w:cs="Tahoma"/>
          <w:color w:val="000000" w:themeColor="text1"/>
          <w:szCs w:val="24"/>
          <w:lang w:eastAsia="en-NZ"/>
        </w:rPr>
      </w:pPr>
    </w:p>
    <w:p w:rsidR="001F2576" w:rsidRPr="001F2576" w:rsidRDefault="001F2576" w:rsidP="001F2576">
      <w:pPr>
        <w:spacing w:before="100" w:beforeAutospacing="1" w:after="100" w:afterAutospacing="1"/>
        <w:rPr>
          <w:rFonts w:ascii="Georgia" w:eastAsia="Times New Roman" w:hAnsi="Georgia" w:cs="Tahoma"/>
          <w:color w:val="1F497D" w:themeColor="text2"/>
          <w:szCs w:val="24"/>
          <w:lang w:eastAsia="en-NZ"/>
        </w:rPr>
      </w:pPr>
      <w:hyperlink r:id="rId18" w:history="1">
        <w:r w:rsidRPr="001F2576">
          <w:rPr>
            <w:rStyle w:val="Hyperlink"/>
            <w:rFonts w:ascii="Georgia" w:eastAsia="Times New Roman" w:hAnsi="Georgia" w:cs="Tahoma"/>
            <w:color w:val="1F497D" w:themeColor="text2"/>
            <w:szCs w:val="24"/>
            <w:lang w:eastAsia="en-NZ"/>
          </w:rPr>
          <w:t>http://www.studyit.org.nz/</w:t>
        </w:r>
      </w:hyperlink>
    </w:p>
    <w:p w:rsidR="001F2576" w:rsidRDefault="001F2576" w:rsidP="001F2576">
      <w:pPr>
        <w:spacing w:before="100" w:beforeAutospacing="1" w:after="100" w:afterAutospacing="1"/>
        <w:rPr>
          <w:rFonts w:ascii="Georgia" w:hAnsi="Georgia"/>
          <w:color w:val="000000" w:themeColor="text1"/>
          <w:szCs w:val="24"/>
        </w:rPr>
      </w:pPr>
      <w:proofErr w:type="gramStart"/>
      <w:r w:rsidRPr="001F2576">
        <w:rPr>
          <w:rFonts w:ascii="Georgia" w:hAnsi="Georgia"/>
          <w:color w:val="000000" w:themeColor="text1"/>
          <w:szCs w:val="24"/>
        </w:rPr>
        <w:t>Your one stop site for achieving in NCEA maths, science, and English.</w:t>
      </w:r>
      <w:proofErr w:type="gramEnd"/>
      <w:r w:rsidRPr="001F2576">
        <w:rPr>
          <w:rFonts w:ascii="Georgia" w:hAnsi="Georgia"/>
          <w:color w:val="000000" w:themeColor="text1"/>
          <w:szCs w:val="24"/>
        </w:rPr>
        <w:t xml:space="preserve"> Find what you need to know, contact subject teachers, and get encouragement from other student</w:t>
      </w:r>
      <w:r>
        <w:rPr>
          <w:rFonts w:ascii="Georgia" w:hAnsi="Georgia"/>
          <w:color w:val="000000" w:themeColor="text1"/>
          <w:szCs w:val="24"/>
        </w:rPr>
        <w:t>s.</w:t>
      </w:r>
    </w:p>
    <w:p w:rsidR="00B04430" w:rsidRDefault="00B04430" w:rsidP="001F2576">
      <w:pPr>
        <w:spacing w:before="100" w:beforeAutospacing="1" w:after="100" w:afterAutospacing="1"/>
        <w:rPr>
          <w:rFonts w:ascii="Georgia" w:hAnsi="Georgia"/>
          <w:color w:val="000000" w:themeColor="text1"/>
          <w:szCs w:val="24"/>
        </w:rPr>
      </w:pPr>
    </w:p>
    <w:p w:rsidR="00B04430" w:rsidRDefault="00B04430" w:rsidP="001F2576">
      <w:pPr>
        <w:spacing w:before="100" w:beforeAutospacing="1" w:after="100" w:afterAutospacing="1"/>
        <w:rPr>
          <w:rFonts w:ascii="Georgia" w:hAnsi="Georgia"/>
          <w:color w:val="000000" w:themeColor="text1"/>
          <w:szCs w:val="24"/>
        </w:rPr>
      </w:pPr>
    </w:p>
    <w:p w:rsidR="001F2576" w:rsidRPr="001F2576" w:rsidRDefault="001F2576" w:rsidP="001F2576">
      <w:pPr>
        <w:spacing w:before="100" w:beforeAutospacing="1" w:after="100" w:afterAutospacing="1"/>
        <w:jc w:val="right"/>
        <w:rPr>
          <w:rFonts w:ascii="Georgia" w:hAnsi="Georgia"/>
          <w:color w:val="000000" w:themeColor="text1"/>
          <w:sz w:val="18"/>
          <w:szCs w:val="24"/>
        </w:rPr>
      </w:pPr>
      <w:r w:rsidRPr="001F2576">
        <w:rPr>
          <w:rFonts w:ascii="Georgia" w:hAnsi="Georgia"/>
          <w:color w:val="000000" w:themeColor="text1"/>
          <w:sz w:val="18"/>
          <w:szCs w:val="24"/>
        </w:rPr>
        <w:t>Teacher Only Day 4 June 2010 K White</w:t>
      </w:r>
    </w:p>
    <w:sectPr w:rsidR="001F2576" w:rsidRPr="001F2576" w:rsidSect="001F257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D2CB9"/>
    <w:multiLevelType w:val="multilevel"/>
    <w:tmpl w:val="A18E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F2576"/>
    <w:rsid w:val="001F2576"/>
    <w:rsid w:val="0086574B"/>
    <w:rsid w:val="00B04430"/>
    <w:rsid w:val="00B54B0A"/>
    <w:rsid w:val="00E022C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2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576"/>
    <w:rPr>
      <w:color w:val="0000FF" w:themeColor="hyperlink"/>
      <w:u w:val="single"/>
    </w:rPr>
  </w:style>
  <w:style w:type="paragraph" w:styleId="BalloonText">
    <w:name w:val="Balloon Text"/>
    <w:basedOn w:val="Normal"/>
    <w:link w:val="BalloonTextChar"/>
    <w:uiPriority w:val="99"/>
    <w:semiHidden/>
    <w:unhideWhenUsed/>
    <w:rsid w:val="001F2576"/>
    <w:rPr>
      <w:rFonts w:ascii="Tahoma" w:hAnsi="Tahoma" w:cs="Tahoma"/>
      <w:sz w:val="16"/>
      <w:szCs w:val="16"/>
    </w:rPr>
  </w:style>
  <w:style w:type="character" w:customStyle="1" w:styleId="BalloonTextChar">
    <w:name w:val="Balloon Text Char"/>
    <w:basedOn w:val="DefaultParagraphFont"/>
    <w:link w:val="BalloonText"/>
    <w:uiPriority w:val="99"/>
    <w:semiHidden/>
    <w:rsid w:val="001F2576"/>
    <w:rPr>
      <w:rFonts w:ascii="Tahoma" w:hAnsi="Tahoma" w:cs="Tahoma"/>
      <w:sz w:val="16"/>
      <w:szCs w:val="16"/>
    </w:rPr>
  </w:style>
  <w:style w:type="character" w:styleId="Strong">
    <w:name w:val="Strong"/>
    <w:basedOn w:val="DefaultParagraphFont"/>
    <w:uiPriority w:val="22"/>
    <w:qFormat/>
    <w:rsid w:val="001F2576"/>
    <w:rPr>
      <w:b/>
      <w:bCs/>
    </w:rPr>
  </w:style>
  <w:style w:type="paragraph" w:styleId="NormalWeb">
    <w:name w:val="Normal (Web)"/>
    <w:basedOn w:val="Normal"/>
    <w:uiPriority w:val="99"/>
    <w:semiHidden/>
    <w:unhideWhenUsed/>
    <w:rsid w:val="001F2576"/>
    <w:pPr>
      <w:spacing w:after="300"/>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203913480">
      <w:bodyDiv w:val="1"/>
      <w:marLeft w:val="0"/>
      <w:marRight w:val="0"/>
      <w:marTop w:val="0"/>
      <w:marBottom w:val="0"/>
      <w:divBdr>
        <w:top w:val="none" w:sz="0" w:space="0" w:color="auto"/>
        <w:left w:val="none" w:sz="0" w:space="0" w:color="auto"/>
        <w:bottom w:val="none" w:sz="0" w:space="0" w:color="auto"/>
        <w:right w:val="none" w:sz="0" w:space="0" w:color="auto"/>
      </w:divBdr>
      <w:divsChild>
        <w:div w:id="732194053">
          <w:marLeft w:val="0"/>
          <w:marRight w:val="0"/>
          <w:marTop w:val="16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ave.google.com/about.html" TargetMode="External"/><Relationship Id="rId13" Type="http://schemas.openxmlformats.org/officeDocument/2006/relationships/hyperlink" Target="http://primarypad.com/" TargetMode="External"/><Relationship Id="rId18" Type="http://schemas.openxmlformats.org/officeDocument/2006/relationships/hyperlink" Target="http://www.studyit.org.nz/"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3.png"/><Relationship Id="rId17" Type="http://schemas.openxmlformats.org/officeDocument/2006/relationships/hyperlink" Target="http://www.bigtent.com/" TargetMode="External"/><Relationship Id="rId2" Type="http://schemas.openxmlformats.org/officeDocument/2006/relationships/styles" Target="styles.xml"/><Relationship Id="rId16" Type="http://schemas.openxmlformats.org/officeDocument/2006/relationships/hyperlink" Target="http://ning.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readwritethink.org/" TargetMode="External"/><Relationship Id="rId5" Type="http://schemas.openxmlformats.org/officeDocument/2006/relationships/hyperlink" Target="http://www.jingproject.com/" TargetMode="External"/><Relationship Id="rId15" Type="http://schemas.openxmlformats.org/officeDocument/2006/relationships/hyperlink" Target="http://wikispaces.com/" TargetMode="External"/><Relationship Id="rId10" Type="http://schemas.openxmlformats.org/officeDocument/2006/relationships/hyperlink" Target="http://www.createdebate.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ubbl.us/" TargetMode="External"/><Relationship Id="rId14" Type="http://schemas.openxmlformats.org/officeDocument/2006/relationships/hyperlink" Target="http://writer.zoh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Alfriston College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k.white</dc:creator>
  <cp:keywords/>
  <dc:description/>
  <cp:lastModifiedBy>k.white</cp:lastModifiedBy>
  <cp:revision>1</cp:revision>
  <cp:lastPrinted>2010-06-04T00:26:00Z</cp:lastPrinted>
  <dcterms:created xsi:type="dcterms:W3CDTF">2010-06-04T00:12:00Z</dcterms:created>
  <dcterms:modified xsi:type="dcterms:W3CDTF">2010-06-04T00:27:00Z</dcterms:modified>
</cp:coreProperties>
</file>